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eastAsia="仿宋_GB2312"/>
        </w:rPr>
      </w:pPr>
      <w:r>
        <w:rPr>
          <w:rFonts w:eastAsia="黑体"/>
          <w:sz w:val="32"/>
          <w:szCs w:val="32"/>
        </w:rPr>
        <w:t>附件10</w:t>
      </w:r>
    </w:p>
    <w:p>
      <w:pPr>
        <w:spacing w:line="240" w:lineRule="atLeast"/>
        <w:jc w:val="center"/>
        <w:rPr>
          <w:rFonts w:eastAsia="方正小标宋简体"/>
          <w:kern w:val="0"/>
          <w:sz w:val="32"/>
          <w:szCs w:val="32"/>
        </w:rPr>
      </w:pPr>
      <w:bookmarkStart w:id="0" w:name="_GoBack"/>
      <w:r>
        <w:rPr>
          <w:rFonts w:eastAsia="方正小标宋简体"/>
          <w:kern w:val="0"/>
          <w:sz w:val="32"/>
          <w:szCs w:val="32"/>
        </w:rPr>
        <w:t>停工通知书</w:t>
      </w:r>
    </w:p>
    <w:bookmarkEnd w:id="0"/>
    <w:p>
      <w:pPr>
        <w:spacing w:line="560" w:lineRule="exact"/>
        <w:ind w:right="-45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560" w:lineRule="exact"/>
        <w:ind w:right="-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建设单位（项目法人）  </w:t>
      </w:r>
      <w:r>
        <w:rPr>
          <w:rFonts w:eastAsia="仿宋_GB2312"/>
          <w:bCs/>
          <w:kern w:val="0"/>
          <w:sz w:val="32"/>
          <w:szCs w:val="32"/>
        </w:rPr>
        <w:t>：</w:t>
      </w:r>
    </w:p>
    <w:p>
      <w:pPr>
        <w:spacing w:line="560" w:lineRule="exact"/>
        <w:ind w:right="-48" w:firstLine="705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经检查，</w:t>
      </w:r>
      <w:r>
        <w:rPr>
          <w:rFonts w:hint="eastAsia" w:eastAsia="仿宋_GB2312"/>
          <w:bCs/>
          <w:kern w:val="0"/>
          <w:sz w:val="32"/>
          <w:szCs w:val="32"/>
        </w:rPr>
        <w:t>***</w:t>
      </w:r>
      <w:r>
        <w:rPr>
          <w:rFonts w:eastAsia="仿宋_GB2312"/>
          <w:bCs/>
          <w:kern w:val="0"/>
          <w:sz w:val="32"/>
          <w:szCs w:val="32"/>
        </w:rPr>
        <w:t>项目</w:t>
      </w:r>
      <w:r>
        <w:rPr>
          <w:rFonts w:hint="eastAsia" w:eastAsia="仿宋_GB2312"/>
          <w:bCs/>
          <w:kern w:val="0"/>
          <w:sz w:val="32"/>
          <w:szCs w:val="32"/>
        </w:rPr>
        <w:t>***</w:t>
      </w:r>
      <w:r>
        <w:rPr>
          <w:rFonts w:eastAsia="仿宋_GB2312"/>
          <w:bCs/>
          <w:kern w:val="0"/>
          <w:sz w:val="32"/>
          <w:szCs w:val="32"/>
        </w:rPr>
        <w:t>合同段</w:t>
      </w:r>
      <w:r>
        <w:rPr>
          <w:rFonts w:hint="eastAsia" w:eastAsia="仿宋_GB2312"/>
          <w:bCs/>
          <w:kern w:val="0"/>
          <w:sz w:val="32"/>
          <w:szCs w:val="32"/>
        </w:rPr>
        <w:t>***</w:t>
      </w:r>
      <w:r>
        <w:rPr>
          <w:rFonts w:eastAsia="仿宋_GB2312"/>
          <w:bCs/>
          <w:kern w:val="0"/>
          <w:sz w:val="32"/>
          <w:szCs w:val="32"/>
        </w:rPr>
        <w:t>工程，因下述原因，责令于</w:t>
      </w:r>
      <w:r>
        <w:rPr>
          <w:rFonts w:hint="eastAsia" w:eastAsia="仿宋_GB2312"/>
          <w:bCs/>
          <w:kern w:val="0"/>
          <w:sz w:val="32"/>
          <w:szCs w:val="32"/>
        </w:rPr>
        <w:t>****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</w:rPr>
        <w:t>**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hint="eastAsia" w:eastAsia="仿宋_GB2312"/>
          <w:bCs/>
          <w:kern w:val="0"/>
          <w:sz w:val="32"/>
          <w:szCs w:val="32"/>
        </w:rPr>
        <w:t>**</w:t>
      </w:r>
      <w:r>
        <w:rPr>
          <w:rFonts w:eastAsia="仿宋_GB2312"/>
          <w:bCs/>
          <w:kern w:val="0"/>
          <w:sz w:val="32"/>
          <w:szCs w:val="32"/>
        </w:rPr>
        <w:t>日暂停施工，特此通知。请在接此通知后，立刻知照有关单位执行，并将工程返工或处治情况书面报告</w:t>
      </w:r>
      <w:r>
        <w:rPr>
          <w:rFonts w:eastAsia="仿宋_GB2312"/>
          <w:sz w:val="32"/>
          <w:szCs w:val="32"/>
        </w:rPr>
        <w:t>我站（执法支队、处等）</w:t>
      </w:r>
      <w:r>
        <w:rPr>
          <w:rFonts w:eastAsia="仿宋_GB2312"/>
          <w:bCs/>
          <w:kern w:val="0"/>
          <w:sz w:val="32"/>
          <w:szCs w:val="32"/>
        </w:rPr>
        <w:t>。在没有接到</w:t>
      </w:r>
      <w:r>
        <w:rPr>
          <w:rFonts w:eastAsia="仿宋_GB2312"/>
          <w:sz w:val="32"/>
          <w:szCs w:val="32"/>
        </w:rPr>
        <w:t>《复工通知书》之前，不得擅自复工。</w:t>
      </w:r>
    </w:p>
    <w:p>
      <w:pPr>
        <w:spacing w:line="560" w:lineRule="exact"/>
        <w:ind w:right="-48" w:firstLine="70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附：工程停（返）工原因如下：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………</w:t>
      </w:r>
      <w:r>
        <w:rPr>
          <w:rFonts w:hint="eastAsia" w:eastAsia="仿宋_GB2312"/>
          <w:sz w:val="32"/>
          <w:szCs w:val="32"/>
        </w:rPr>
        <w:t>；2</w:t>
      </w:r>
      <w:r>
        <w:rPr>
          <w:rFonts w:eastAsia="仿宋_GB2312"/>
          <w:sz w:val="32"/>
          <w:szCs w:val="32"/>
        </w:rPr>
        <w:t>………</w:t>
      </w:r>
      <w:r>
        <w:rPr>
          <w:rFonts w:hint="eastAsia" w:eastAsia="仿宋_GB2312"/>
          <w:sz w:val="32"/>
          <w:szCs w:val="32"/>
        </w:rPr>
        <w:t>..。</w:t>
      </w:r>
    </w:p>
    <w:p>
      <w:pPr>
        <w:spacing w:line="560" w:lineRule="exact"/>
        <w:ind w:right="-48"/>
        <w:rPr>
          <w:rFonts w:eastAsia="仿宋_GB2312"/>
          <w:bCs/>
          <w:kern w:val="0"/>
          <w:sz w:val="32"/>
          <w:szCs w:val="32"/>
          <w:u w:val="single"/>
        </w:rPr>
      </w:pPr>
    </w:p>
    <w:p>
      <w:pPr>
        <w:spacing w:line="560" w:lineRule="exact"/>
        <w:ind w:right="-48"/>
        <w:rPr>
          <w:rFonts w:eastAsia="仿宋_GB2312"/>
          <w:bCs/>
          <w:kern w:val="0"/>
          <w:sz w:val="32"/>
          <w:szCs w:val="32"/>
          <w:u w:val="single"/>
        </w:rPr>
      </w:pPr>
    </w:p>
    <w:p>
      <w:pPr>
        <w:spacing w:line="560" w:lineRule="exact"/>
        <w:ind w:right="-45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eastAsia="仿宋_GB2312"/>
          <w:bCs/>
          <w:kern w:val="0"/>
          <w:sz w:val="32"/>
          <w:szCs w:val="32"/>
        </w:rPr>
        <w:t>经办：</w:t>
      </w:r>
      <w:r>
        <w:rPr>
          <w:rFonts w:hint="eastAsia" w:eastAsia="仿宋_GB2312"/>
          <w:bCs/>
          <w:kern w:val="0"/>
          <w:sz w:val="32"/>
          <w:szCs w:val="32"/>
        </w:rPr>
        <w:t>****</w:t>
      </w:r>
      <w:r>
        <w:rPr>
          <w:rFonts w:eastAsia="仿宋_GB2312"/>
          <w:bCs/>
          <w:kern w:val="0"/>
          <w:sz w:val="32"/>
          <w:szCs w:val="32"/>
        </w:rPr>
        <w:t>监督机构</w:t>
      </w:r>
      <w:r>
        <w:rPr>
          <w:rFonts w:hint="eastAsia" w:eastAsia="仿宋_GB2312"/>
          <w:bCs/>
          <w:kern w:val="0"/>
          <w:sz w:val="32"/>
          <w:szCs w:val="32"/>
        </w:rPr>
        <w:t xml:space="preserve">              ****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**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**</w:t>
      </w:r>
      <w:r>
        <w:rPr>
          <w:rFonts w:eastAsia="仿宋_GB2312"/>
          <w:sz w:val="32"/>
          <w:szCs w:val="32"/>
        </w:rPr>
        <w:t>日（盖章）</w:t>
      </w:r>
    </w:p>
    <w:p>
      <w:pPr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经办人：</w:t>
      </w:r>
    </w:p>
    <w:p>
      <w:pPr>
        <w:snapToGrid w:val="0"/>
        <w:spacing w:line="560" w:lineRule="exact"/>
        <w:ind w:right="-45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签收：</w:t>
      </w:r>
      <w:r>
        <w:rPr>
          <w:rFonts w:hint="eastAsia" w:eastAsia="仿宋_GB2312"/>
          <w:bCs/>
          <w:kern w:val="0"/>
          <w:sz w:val="32"/>
          <w:szCs w:val="32"/>
        </w:rPr>
        <w:t>****</w:t>
      </w:r>
      <w:r>
        <w:rPr>
          <w:rFonts w:eastAsia="仿宋_GB2312"/>
          <w:bCs/>
          <w:kern w:val="0"/>
          <w:sz w:val="32"/>
          <w:szCs w:val="32"/>
        </w:rPr>
        <w:t>建设单位（项目法人）</w:t>
      </w:r>
      <w:r>
        <w:rPr>
          <w:rFonts w:hint="eastAsia" w:eastAsia="仿宋_GB2312"/>
          <w:bCs/>
          <w:kern w:val="0"/>
          <w:sz w:val="32"/>
          <w:szCs w:val="32"/>
        </w:rPr>
        <w:t xml:space="preserve">  ****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**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**</w:t>
      </w:r>
      <w:r>
        <w:rPr>
          <w:rFonts w:eastAsia="仿宋_GB2312"/>
          <w:sz w:val="32"/>
          <w:szCs w:val="32"/>
        </w:rPr>
        <w:t>日（盖章）</w:t>
      </w:r>
    </w:p>
    <w:p>
      <w:pPr>
        <w:snapToGrid w:val="0"/>
        <w:spacing w:line="560" w:lineRule="exact"/>
        <w:ind w:right="-45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签收人：</w:t>
      </w:r>
    </w:p>
    <w:p>
      <w:pPr>
        <w:ind w:right="-48"/>
        <w:rPr>
          <w:rFonts w:eastAsia="仿宋_GB2312"/>
          <w:sz w:val="22"/>
        </w:rPr>
      </w:pPr>
    </w:p>
    <w:p>
      <w:pPr>
        <w:ind w:right="-48"/>
        <w:rPr>
          <w:rFonts w:eastAsia="仿宋_GB2312"/>
          <w:sz w:val="24"/>
        </w:rPr>
      </w:pPr>
      <w:r>
        <w:rPr>
          <w:rFonts w:eastAsia="仿宋_GB2312"/>
          <w:sz w:val="24"/>
        </w:rPr>
        <w:t>注：本表一式三份，建设单位（项目法人）及项目监督组各一份，报监督机构存档一份。</w:t>
      </w:r>
    </w:p>
    <w:p>
      <w:pPr>
        <w:widowControl/>
        <w:rPr>
          <w:rFonts w:eastAsia="仿宋_GB2312"/>
          <w:sz w:val="32"/>
          <w:szCs w:val="32"/>
        </w:rPr>
      </w:pPr>
    </w:p>
    <w:p>
      <w:pPr>
        <w:widowControl/>
        <w:rPr>
          <w:rFonts w:eastAsia="仿宋_GB2312"/>
          <w:sz w:val="32"/>
          <w:szCs w:val="32"/>
        </w:rPr>
      </w:pPr>
    </w:p>
    <w:p>
      <w:pPr>
        <w:widowControl/>
        <w:rPr>
          <w:rFonts w:eastAsia="黑体"/>
          <w:sz w:val="32"/>
          <w:szCs w:val="32"/>
        </w:rPr>
      </w:pPr>
    </w:p>
    <w:p>
      <w:pPr>
        <w:widowControl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09C8"/>
    <w:rsid w:val="749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11ss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2024-12-03T03:37:00Z</dcterms:created>
  <dc:creator>lpw</dc:creator>
  <cp:lastModifiedBy>lpw</cp:lastModifiedBy>
  <dcterms:modified xsi:type="dcterms:W3CDTF">2024-12-03T03:38:07Z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